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A8DE" w14:textId="3865C485" w:rsidR="00AB1584" w:rsidRDefault="008E357E" w:rsidP="008E357E">
      <w:pPr>
        <w:rPr>
          <w:b/>
          <w:sz w:val="28"/>
          <w:szCs w:val="28"/>
        </w:rPr>
      </w:pPr>
      <w:r w:rsidRPr="00AB1584">
        <w:rPr>
          <w:rFonts w:hint="eastAsia"/>
          <w:b/>
          <w:sz w:val="28"/>
          <w:szCs w:val="28"/>
        </w:rPr>
        <w:t>[</w:t>
      </w:r>
      <w:r w:rsidRPr="00AB1584">
        <w:rPr>
          <w:rFonts w:hint="eastAsia"/>
          <w:b/>
          <w:sz w:val="28"/>
          <w:szCs w:val="28"/>
        </w:rPr>
        <w:t>학부</w:t>
      </w:r>
      <w:r w:rsidRPr="00AB1584">
        <w:rPr>
          <w:rFonts w:hint="eastAsia"/>
          <w:b/>
          <w:sz w:val="28"/>
          <w:szCs w:val="28"/>
        </w:rPr>
        <w:t>] 202</w:t>
      </w:r>
      <w:r w:rsidR="00322B3A">
        <w:rPr>
          <w:b/>
          <w:sz w:val="28"/>
          <w:szCs w:val="28"/>
        </w:rPr>
        <w:t>4</w:t>
      </w:r>
      <w:r w:rsidRPr="00AB1584">
        <w:rPr>
          <w:rFonts w:hint="eastAsia"/>
          <w:b/>
          <w:sz w:val="28"/>
          <w:szCs w:val="28"/>
        </w:rPr>
        <w:t>학년도</w:t>
      </w:r>
      <w:r w:rsidRPr="00AB1584">
        <w:rPr>
          <w:rFonts w:hint="eastAsia"/>
          <w:b/>
          <w:sz w:val="28"/>
          <w:szCs w:val="28"/>
        </w:rPr>
        <w:t xml:space="preserve"> </w:t>
      </w:r>
      <w:r w:rsidRPr="00AB1584">
        <w:rPr>
          <w:rFonts w:hint="eastAsia"/>
          <w:b/>
          <w:sz w:val="28"/>
          <w:szCs w:val="28"/>
        </w:rPr>
        <w:t>건축설계</w:t>
      </w:r>
      <w:r w:rsidRPr="00AB1584">
        <w:rPr>
          <w:rFonts w:hint="eastAsia"/>
          <w:b/>
          <w:sz w:val="28"/>
          <w:szCs w:val="28"/>
        </w:rPr>
        <w:t>7(</w:t>
      </w:r>
      <w:r w:rsidRPr="00AB1584">
        <w:rPr>
          <w:rFonts w:hint="eastAsia"/>
          <w:b/>
          <w:sz w:val="28"/>
          <w:szCs w:val="28"/>
        </w:rPr>
        <w:t>졸업설계</w:t>
      </w:r>
      <w:r w:rsidRPr="00AB1584">
        <w:rPr>
          <w:rFonts w:hint="eastAsia"/>
          <w:b/>
          <w:sz w:val="28"/>
          <w:szCs w:val="28"/>
        </w:rPr>
        <w:t xml:space="preserve">) </w:t>
      </w:r>
      <w:r w:rsidRPr="00AB1584">
        <w:rPr>
          <w:rFonts w:hint="eastAsia"/>
          <w:b/>
          <w:sz w:val="28"/>
          <w:szCs w:val="28"/>
        </w:rPr>
        <w:t>예비</w:t>
      </w:r>
      <w:r w:rsidRPr="00AB1584">
        <w:rPr>
          <w:rFonts w:hint="eastAsia"/>
          <w:b/>
          <w:sz w:val="28"/>
          <w:szCs w:val="28"/>
        </w:rPr>
        <w:t xml:space="preserve"> </w:t>
      </w:r>
      <w:r w:rsidRPr="00AB1584">
        <w:rPr>
          <w:rFonts w:hint="eastAsia"/>
          <w:b/>
          <w:sz w:val="28"/>
          <w:szCs w:val="28"/>
        </w:rPr>
        <w:t>수강신청</w:t>
      </w:r>
      <w:r w:rsidRPr="00AB1584">
        <w:rPr>
          <w:rFonts w:hint="eastAsia"/>
          <w:b/>
          <w:sz w:val="28"/>
          <w:szCs w:val="28"/>
        </w:rPr>
        <w:t xml:space="preserve"> </w:t>
      </w:r>
      <w:r w:rsidRPr="00AB1584">
        <w:rPr>
          <w:rFonts w:hint="eastAsia"/>
          <w:b/>
          <w:sz w:val="28"/>
          <w:szCs w:val="28"/>
        </w:rPr>
        <w:t>안내</w:t>
      </w:r>
    </w:p>
    <w:p w14:paraId="09E93148" w14:textId="768EBB7F" w:rsidR="008E357E" w:rsidRPr="00AB1584" w:rsidRDefault="008E357E" w:rsidP="008E357E">
      <w:pPr>
        <w:rPr>
          <w:b/>
          <w:sz w:val="28"/>
          <w:szCs w:val="28"/>
        </w:rPr>
      </w:pPr>
      <w:r w:rsidRPr="00AB1584">
        <w:rPr>
          <w:rFonts w:hint="eastAsia"/>
          <w:b/>
          <w:sz w:val="28"/>
          <w:szCs w:val="28"/>
        </w:rPr>
        <w:t>_Preliminary Course Registration for 202</w:t>
      </w:r>
      <w:r w:rsidR="00322B3A">
        <w:rPr>
          <w:b/>
          <w:sz w:val="28"/>
          <w:szCs w:val="28"/>
        </w:rPr>
        <w:t>4</w:t>
      </w:r>
      <w:r w:rsidRPr="00AB1584">
        <w:rPr>
          <w:rFonts w:hint="eastAsia"/>
          <w:b/>
          <w:sz w:val="28"/>
          <w:szCs w:val="28"/>
        </w:rPr>
        <w:t xml:space="preserve"> Studio VII(Graduation Studio)</w:t>
      </w:r>
    </w:p>
    <w:p w14:paraId="52144889" w14:textId="77777777" w:rsidR="008E357E" w:rsidRDefault="008E357E" w:rsidP="008E357E"/>
    <w:p w14:paraId="6F2F7E24" w14:textId="58208FFF" w:rsidR="008E357E" w:rsidRPr="008E357E" w:rsidRDefault="008E357E" w:rsidP="008E357E">
      <w:pPr>
        <w:spacing w:after="0" w:line="240" w:lineRule="auto"/>
        <w:rPr>
          <w:rFonts w:asciiTheme="minorEastAsia" w:hAnsiTheme="minorEastAsia" w:cs="Times New Roman"/>
          <w:sz w:val="24"/>
          <w:szCs w:val="24"/>
        </w:rPr>
      </w:pPr>
      <w:r w:rsidRPr="008E357E">
        <w:rPr>
          <w:rFonts w:asciiTheme="minorEastAsia" w:hAnsiTheme="minorEastAsia" w:cs="바탕" w:hint="eastAsia"/>
          <w:color w:val="202124"/>
          <w:shd w:val="clear" w:color="auto" w:fill="FFFFFF"/>
        </w:rPr>
        <w:t>졸업</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설계를</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위한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스튜디오의</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선택은</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매우</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중요한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사안이지만</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스튜디오별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수강</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가능</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인원의</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제한으로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모든</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학생이</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원하는</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스튜디오에</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배정되기는</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어렵습니다</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관련</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문제를</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부분적으로나마</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개선하기</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위해</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스튜디오</w:t>
      </w:r>
      <w:r w:rsidRPr="008E357E">
        <w:rPr>
          <w:rFonts w:asciiTheme="minorEastAsia" w:hAnsiTheme="minorEastAsia" w:cs="Times New Roman"/>
          <w:color w:val="202124"/>
          <w:shd w:val="clear" w:color="auto" w:fill="FFFFFF"/>
        </w:rPr>
        <w:t xml:space="preserve"> VII</w:t>
      </w:r>
      <w:r w:rsidRPr="008E357E">
        <w:rPr>
          <w:rFonts w:asciiTheme="minorEastAsia" w:hAnsiTheme="minorEastAsia" w:cs="바탕" w:hint="eastAsia"/>
          <w:color w:val="202124"/>
          <w:shd w:val="clear" w:color="auto" w:fill="FFFFFF"/>
        </w:rPr>
        <w:t>의</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경우</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예비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수강</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신청을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받아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왔습니다</w:t>
      </w:r>
      <w:r w:rsidRPr="008E357E">
        <w:rPr>
          <w:rFonts w:asciiTheme="minorEastAsia" w:hAnsiTheme="minorEastAsia" w:cs="Times New Roman"/>
          <w:color w:val="202124"/>
          <w:shd w:val="clear" w:color="auto" w:fill="FFFFFF"/>
        </w:rPr>
        <w:t>.</w:t>
      </w:r>
      <w:r w:rsidRPr="008E357E">
        <w:rPr>
          <w:rFonts w:asciiTheme="minorEastAsia" w:hAnsiTheme="minorEastAsia" w:cs="Times New Roman"/>
          <w:color w:val="202124"/>
        </w:rPr>
        <w:br/>
      </w:r>
      <w:r w:rsidRPr="008E357E">
        <w:rPr>
          <w:rFonts w:asciiTheme="minorEastAsia" w:hAnsiTheme="minorEastAsia" w:cs="Times New Roman"/>
          <w:color w:val="202124"/>
        </w:rPr>
        <w:br/>
      </w:r>
      <w:r w:rsidRPr="008E357E">
        <w:rPr>
          <w:rFonts w:asciiTheme="minorEastAsia" w:hAnsiTheme="minorEastAsia" w:cs="Times New Roman"/>
          <w:color w:val="202124"/>
          <w:shd w:val="clear" w:color="auto" w:fill="FFFFFF"/>
        </w:rPr>
        <w:t>202</w:t>
      </w:r>
      <w:r w:rsidR="00322B3A">
        <w:rPr>
          <w:rFonts w:asciiTheme="minorEastAsia" w:hAnsiTheme="minorEastAsia" w:cs="Times New Roman"/>
          <w:color w:val="202124"/>
          <w:shd w:val="clear" w:color="auto" w:fill="FFFFFF"/>
        </w:rPr>
        <w:t>4</w:t>
      </w:r>
      <w:r w:rsidRPr="008E357E">
        <w:rPr>
          <w:rFonts w:asciiTheme="minorEastAsia" w:hAnsiTheme="minorEastAsia" w:cs="바탕" w:hint="eastAsia"/>
          <w:color w:val="202124"/>
          <w:shd w:val="clear" w:color="auto" w:fill="FFFFFF"/>
        </w:rPr>
        <w:t>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스튜디오</w:t>
      </w:r>
      <w:r w:rsidRPr="008E357E">
        <w:rPr>
          <w:rFonts w:asciiTheme="minorEastAsia" w:hAnsiTheme="minorEastAsia" w:cs="Times New Roman"/>
          <w:color w:val="202124"/>
          <w:shd w:val="clear" w:color="auto" w:fill="FFFFFF"/>
        </w:rPr>
        <w:t xml:space="preserve"> 7</w:t>
      </w:r>
      <w:r w:rsidRPr="008E357E">
        <w:rPr>
          <w:rFonts w:asciiTheme="minorEastAsia" w:hAnsiTheme="minorEastAsia" w:cs="바탕" w:hint="eastAsia"/>
          <w:color w:val="202124"/>
          <w:shd w:val="clear" w:color="auto" w:fill="FFFFFF"/>
        </w:rPr>
        <w:t>은</w:t>
      </w:r>
      <w:r w:rsidRPr="008E357E">
        <w:rPr>
          <w:rFonts w:asciiTheme="minorEastAsia" w:hAnsiTheme="minorEastAsia" w:cs="Times New Roman"/>
          <w:color w:val="202124"/>
          <w:shd w:val="clear" w:color="auto" w:fill="FFFFFF"/>
        </w:rPr>
        <w:t xml:space="preserve"> 202</w:t>
      </w:r>
      <w:r w:rsidR="00322B3A">
        <w:rPr>
          <w:rFonts w:asciiTheme="minorEastAsia" w:hAnsiTheme="minorEastAsia" w:cs="Times New Roman"/>
          <w:color w:val="202124"/>
          <w:shd w:val="clear" w:color="auto" w:fill="FFFFFF"/>
        </w:rPr>
        <w:t>3</w:t>
      </w:r>
      <w:r w:rsidRPr="008E357E">
        <w:rPr>
          <w:rFonts w:asciiTheme="minorEastAsia" w:hAnsiTheme="minorEastAsia" w:cs="바탕" w:hint="eastAsia"/>
          <w:color w:val="202124"/>
          <w:shd w:val="clear" w:color="auto" w:fill="FFFFFF"/>
        </w:rPr>
        <w:t>년</w:t>
      </w:r>
      <w:r w:rsidRPr="008E357E">
        <w:rPr>
          <w:rFonts w:asciiTheme="minorEastAsia" w:hAnsiTheme="minorEastAsia" w:cs="Times New Roman"/>
          <w:color w:val="202124"/>
          <w:shd w:val="clear" w:color="auto" w:fill="FFFFFF"/>
        </w:rPr>
        <w:t xml:space="preserve"> 4</w:t>
      </w:r>
      <w:r w:rsidRPr="008E357E">
        <w:rPr>
          <w:rFonts w:asciiTheme="minorEastAsia" w:hAnsiTheme="minorEastAsia" w:cs="바탕" w:hint="eastAsia"/>
          <w:color w:val="202124"/>
          <w:shd w:val="clear" w:color="auto" w:fill="FFFFFF"/>
        </w:rPr>
        <w:t>학년</w:t>
      </w:r>
      <w:r w:rsidRPr="008E357E">
        <w:rPr>
          <w:rFonts w:asciiTheme="minorEastAsia" w:hAnsiTheme="minorEastAsia" w:cs="Times New Roman"/>
          <w:color w:val="202124"/>
          <w:shd w:val="clear" w:color="auto" w:fill="FFFFFF"/>
        </w:rPr>
        <w:t xml:space="preserve"> 2</w:t>
      </w:r>
      <w:r w:rsidRPr="008E357E">
        <w:rPr>
          <w:rFonts w:asciiTheme="minorEastAsia" w:hAnsiTheme="minorEastAsia" w:cs="바탕" w:hint="eastAsia"/>
          <w:color w:val="202124"/>
          <w:shd w:val="clear" w:color="auto" w:fill="FFFFFF"/>
        </w:rPr>
        <w:t>학기</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등록학생</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수를</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기준으로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다섯</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개의</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스튜디오로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운영될</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예정입니다</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졸업설계는</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학생</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각자가</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자유롭게</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주제와</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문제를</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설정해서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진행하지만</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스튜디오마다</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지향하는</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방향성이</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다를</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수</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있습니다</w:t>
      </w:r>
      <w:r w:rsidRPr="008E357E">
        <w:rPr>
          <w:rFonts w:asciiTheme="minorEastAsia" w:hAnsiTheme="minorEastAsia" w:cs="Times New Roman"/>
          <w:color w:val="202124"/>
          <w:shd w:val="clear" w:color="auto" w:fill="FFFFFF"/>
        </w:rPr>
        <w:t xml:space="preserve">. </w:t>
      </w:r>
      <w:r w:rsidR="00322B3A">
        <w:rPr>
          <w:rFonts w:asciiTheme="minorEastAsia" w:hAnsiTheme="minorEastAsia" w:cs="Times New Roman" w:hint="eastAsia"/>
          <w:color w:val="202124"/>
          <w:shd w:val="clear" w:color="auto" w:fill="FFFFFF"/>
        </w:rPr>
        <w:t xml:space="preserve">첨부된 자료, 설문에 포함된 </w:t>
      </w:r>
      <w:r w:rsidRPr="008E357E">
        <w:rPr>
          <w:rFonts w:asciiTheme="minorEastAsia" w:hAnsiTheme="minorEastAsia" w:cs="바탕" w:hint="eastAsia"/>
          <w:color w:val="202124"/>
          <w:shd w:val="clear" w:color="auto" w:fill="FFFFFF"/>
        </w:rPr>
        <w:t>스튜오</w:t>
      </w:r>
      <w:r w:rsidR="00322B3A">
        <w:rPr>
          <w:rFonts w:asciiTheme="minorEastAsia" w:hAnsiTheme="minorEastAsia" w:cs="바탕" w:hint="eastAsia"/>
          <w:color w:val="202124"/>
          <w:shd w:val="clear" w:color="auto" w:fill="FFFFFF"/>
        </w:rPr>
        <w:t xml:space="preserve"> </w:t>
      </w:r>
      <w:r w:rsidRPr="008E357E">
        <w:rPr>
          <w:rFonts w:asciiTheme="minorEastAsia" w:hAnsiTheme="minorEastAsia" w:cs="바탕" w:hint="eastAsia"/>
          <w:color w:val="202124"/>
          <w:shd w:val="clear" w:color="auto" w:fill="FFFFFF"/>
        </w:rPr>
        <w:t>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소개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글과</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과년도의</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작품들을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참고해서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지원서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작성을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부탁합니다</w:t>
      </w:r>
      <w:r w:rsidRPr="008E357E">
        <w:rPr>
          <w:rFonts w:asciiTheme="minorEastAsia" w:hAnsiTheme="minorEastAsia" w:cs="Times New Roman"/>
          <w:color w:val="202124"/>
          <w:shd w:val="clear" w:color="auto" w:fill="FFFFFF"/>
        </w:rPr>
        <w:t>.</w:t>
      </w:r>
      <w:r w:rsidRPr="008E357E">
        <w:rPr>
          <w:rFonts w:asciiTheme="minorEastAsia" w:hAnsiTheme="minorEastAsia" w:cs="Times New Roman"/>
          <w:color w:val="202124"/>
        </w:rPr>
        <w:br/>
      </w:r>
      <w:r w:rsidRPr="008E357E">
        <w:rPr>
          <w:rFonts w:asciiTheme="minorEastAsia" w:hAnsiTheme="minorEastAsia" w:cs="Times New Roman"/>
          <w:color w:val="202124"/>
        </w:rPr>
        <w:br/>
      </w:r>
      <w:r w:rsidRPr="008E357E">
        <w:rPr>
          <w:rFonts w:asciiTheme="minorEastAsia" w:hAnsiTheme="minorEastAsia" w:cs="바탕" w:hint="eastAsia"/>
          <w:color w:val="202124"/>
          <w:shd w:val="clear" w:color="auto" w:fill="FFFFFF"/>
        </w:rPr>
        <w:t>수강</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신청은</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본</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과정을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통해</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배정받은</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스튜디오에</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반드시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등록해야</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합니다</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또한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스튜디오</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최종</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확정</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배정된</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반의</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교수님과</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방학</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중</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졸업</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설계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관련</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상담을</w:t>
      </w:r>
      <w:r w:rsidRPr="008E357E">
        <w:rPr>
          <w:rFonts w:asciiTheme="minorEastAsia" w:hAnsiTheme="minorEastAsia" w:cs="Times New Roman"/>
          <w:color w:val="202124"/>
          <w:shd w:val="clear" w:color="auto" w:fill="FFFFFF"/>
        </w:rPr>
        <w:t xml:space="preserve"> </w:t>
      </w:r>
      <w:r w:rsidRPr="008E357E">
        <w:rPr>
          <w:rFonts w:asciiTheme="minorEastAsia" w:hAnsiTheme="minorEastAsia" w:cs="바탕" w:hint="eastAsia"/>
          <w:color w:val="202124"/>
          <w:shd w:val="clear" w:color="auto" w:fill="FFFFFF"/>
        </w:rPr>
        <w:t>권고합니다</w:t>
      </w:r>
      <w:r w:rsidRPr="008E357E">
        <w:rPr>
          <w:rFonts w:asciiTheme="minorEastAsia" w:hAnsiTheme="minorEastAsia" w:cs="Times New Roman"/>
          <w:color w:val="202124"/>
          <w:shd w:val="clear" w:color="auto" w:fill="FFFFFF"/>
        </w:rPr>
        <w:t>.</w:t>
      </w:r>
    </w:p>
    <w:p w14:paraId="0C072B22" w14:textId="77777777" w:rsidR="008E357E" w:rsidRPr="008E357E" w:rsidRDefault="008E357E" w:rsidP="008E357E">
      <w:pPr>
        <w:shd w:val="clear" w:color="auto" w:fill="FFFFFF"/>
        <w:spacing w:after="0" w:line="240" w:lineRule="auto"/>
        <w:rPr>
          <w:rFonts w:asciiTheme="minorEastAsia" w:hAnsiTheme="minorEastAsia" w:cs="Times New Roman"/>
          <w:color w:val="202124"/>
        </w:rPr>
      </w:pPr>
    </w:p>
    <w:p w14:paraId="65E8406A" w14:textId="77777777" w:rsidR="00322B3A" w:rsidRPr="00322B3A" w:rsidRDefault="00322B3A" w:rsidP="00322B3A">
      <w:pPr>
        <w:shd w:val="clear" w:color="auto" w:fill="FFFFFF"/>
        <w:spacing w:after="0" w:line="240" w:lineRule="auto"/>
        <w:rPr>
          <w:rFonts w:asciiTheme="minorEastAsia" w:hAnsiTheme="minorEastAsia" w:cs="Times New Roman" w:hint="eastAsia"/>
          <w:color w:val="202124"/>
          <w:shd w:val="clear" w:color="auto" w:fill="FFFFFF"/>
        </w:rPr>
      </w:pPr>
      <w:r w:rsidRPr="00322B3A">
        <w:rPr>
          <w:rFonts w:asciiTheme="minorEastAsia" w:hAnsiTheme="minorEastAsia" w:cs="Times New Roman" w:hint="eastAsia"/>
          <w:color w:val="202124"/>
          <w:shd w:val="clear" w:color="auto" w:fill="FFFFFF"/>
        </w:rPr>
        <w:t>- 신청(설문회신) 기간: 2023년 12월 22일(금) ~ 12월 26일(화)</w:t>
      </w:r>
    </w:p>
    <w:p w14:paraId="19FC0D82" w14:textId="77777777" w:rsidR="00322B3A" w:rsidRPr="00322B3A" w:rsidRDefault="00322B3A" w:rsidP="00322B3A">
      <w:pPr>
        <w:shd w:val="clear" w:color="auto" w:fill="FFFFFF"/>
        <w:spacing w:after="0" w:line="240" w:lineRule="auto"/>
        <w:rPr>
          <w:rFonts w:asciiTheme="minorEastAsia" w:hAnsiTheme="minorEastAsia" w:cs="Times New Roman" w:hint="eastAsia"/>
          <w:color w:val="202124"/>
          <w:shd w:val="clear" w:color="auto" w:fill="FFFFFF"/>
        </w:rPr>
      </w:pPr>
      <w:r w:rsidRPr="00322B3A">
        <w:rPr>
          <w:rFonts w:asciiTheme="minorEastAsia" w:hAnsiTheme="minorEastAsia" w:cs="Times New Roman" w:hint="eastAsia"/>
          <w:color w:val="202124"/>
          <w:shd w:val="clear" w:color="auto" w:fill="FFFFFF"/>
        </w:rPr>
        <w:t>- 신청 방법: 아래 스튜디오 설명과 2023년 전시자료 등을 참고하여 1, 2, 3, 4, 5 지망 선택</w:t>
      </w:r>
    </w:p>
    <w:p w14:paraId="759EF663" w14:textId="77777777" w:rsidR="00322B3A" w:rsidRPr="00322B3A" w:rsidRDefault="00322B3A" w:rsidP="00322B3A">
      <w:pPr>
        <w:shd w:val="clear" w:color="auto" w:fill="FFFFFF"/>
        <w:spacing w:after="0" w:line="240" w:lineRule="auto"/>
        <w:rPr>
          <w:rFonts w:asciiTheme="minorEastAsia" w:hAnsiTheme="minorEastAsia" w:cs="Times New Roman" w:hint="eastAsia"/>
          <w:color w:val="202124"/>
          <w:shd w:val="clear" w:color="auto" w:fill="FFFFFF"/>
        </w:rPr>
      </w:pPr>
      <w:r w:rsidRPr="00322B3A">
        <w:rPr>
          <w:rFonts w:asciiTheme="minorEastAsia" w:hAnsiTheme="minorEastAsia" w:cs="Times New Roman" w:hint="eastAsia"/>
          <w:color w:val="202124"/>
          <w:shd w:val="clear" w:color="auto" w:fill="FFFFFF"/>
        </w:rPr>
        <w:t>- 배정 방식: 온라인 제비뽑기</w:t>
      </w:r>
    </w:p>
    <w:p w14:paraId="371B89AD" w14:textId="77777777" w:rsidR="00322B3A" w:rsidRDefault="00322B3A" w:rsidP="00322B3A">
      <w:pPr>
        <w:shd w:val="clear" w:color="auto" w:fill="FFFFFF"/>
        <w:spacing w:after="0" w:line="240" w:lineRule="auto"/>
        <w:rPr>
          <w:rFonts w:asciiTheme="minorEastAsia" w:hAnsiTheme="minorEastAsia" w:cs="Times New Roman"/>
          <w:color w:val="202124"/>
          <w:shd w:val="clear" w:color="auto" w:fill="FFFFFF"/>
        </w:rPr>
      </w:pPr>
      <w:r w:rsidRPr="00322B3A">
        <w:rPr>
          <w:rFonts w:asciiTheme="minorEastAsia" w:hAnsiTheme="minorEastAsia" w:cs="Times New Roman" w:hint="eastAsia"/>
          <w:color w:val="202124"/>
          <w:shd w:val="clear" w:color="auto" w:fill="FFFFFF"/>
        </w:rPr>
        <w:t xml:space="preserve">- 배정 최종 공지: 2023년 12월 27일(수) </w:t>
      </w:r>
    </w:p>
    <w:p w14:paraId="20271D7E" w14:textId="51DD6FEC" w:rsidR="008E357E" w:rsidRDefault="008E357E" w:rsidP="00322B3A">
      <w:pPr>
        <w:shd w:val="clear" w:color="auto" w:fill="FFFFFF"/>
        <w:spacing w:after="0" w:line="240" w:lineRule="auto"/>
        <w:rPr>
          <w:rFonts w:asciiTheme="minorEastAsia" w:hAnsiTheme="minorEastAsia" w:cs="Roboto"/>
          <w:color w:val="202124"/>
        </w:rPr>
      </w:pPr>
      <w:r w:rsidRPr="008E357E">
        <w:rPr>
          <w:rFonts w:asciiTheme="minorEastAsia" w:hAnsiTheme="minorEastAsia" w:cs="Roboto"/>
          <w:color w:val="202124"/>
        </w:rPr>
        <w:t xml:space="preserve">- </w:t>
      </w:r>
      <w:r w:rsidRPr="008E357E">
        <w:rPr>
          <w:rFonts w:asciiTheme="minorEastAsia" w:hAnsiTheme="minorEastAsia" w:cs="바탕" w:hint="eastAsia"/>
          <w:color w:val="202124"/>
        </w:rPr>
        <w:t>예비</w:t>
      </w:r>
      <w:r w:rsidRPr="008E357E">
        <w:rPr>
          <w:rFonts w:asciiTheme="minorEastAsia" w:hAnsiTheme="minorEastAsia" w:cs="Roboto" w:hint="eastAsia"/>
          <w:color w:val="202124"/>
        </w:rPr>
        <w:t xml:space="preserve"> </w:t>
      </w:r>
      <w:r w:rsidRPr="008E357E">
        <w:rPr>
          <w:rFonts w:asciiTheme="minorEastAsia" w:hAnsiTheme="minorEastAsia" w:cs="바탕" w:hint="eastAsia"/>
          <w:color w:val="202124"/>
        </w:rPr>
        <w:t>수강신청</w:t>
      </w:r>
      <w:r w:rsidRPr="008E357E">
        <w:rPr>
          <w:rFonts w:asciiTheme="minorEastAsia" w:hAnsiTheme="minorEastAsia" w:cs="Roboto" w:hint="eastAsia"/>
          <w:color w:val="202124"/>
        </w:rPr>
        <w:t xml:space="preserve"> </w:t>
      </w:r>
      <w:r w:rsidRPr="008E357E">
        <w:rPr>
          <w:rFonts w:asciiTheme="minorEastAsia" w:hAnsiTheme="minorEastAsia" w:cs="바탕" w:hint="eastAsia"/>
          <w:color w:val="202124"/>
        </w:rPr>
        <w:t>링크</w:t>
      </w:r>
      <w:r w:rsidRPr="008E357E">
        <w:rPr>
          <w:rFonts w:asciiTheme="minorEastAsia" w:hAnsiTheme="minorEastAsia" w:cs="Roboto" w:hint="eastAsia"/>
          <w:color w:val="202124"/>
        </w:rPr>
        <w:t xml:space="preserve">: </w:t>
      </w:r>
      <w:hyperlink r:id="rId4" w:history="1">
        <w:r w:rsidR="00322B3A" w:rsidRPr="00A45E7D">
          <w:rPr>
            <w:rStyle w:val="Hyperlink"/>
            <w:rFonts w:asciiTheme="minorEastAsia" w:hAnsiTheme="minorEastAsia" w:cs="Roboto"/>
          </w:rPr>
          <w:t>https://forms.gle/96MKFNRNrXg8JUQ19</w:t>
        </w:r>
      </w:hyperlink>
    </w:p>
    <w:p w14:paraId="17A33DF2" w14:textId="77777777" w:rsidR="008E357E" w:rsidRDefault="008E357E" w:rsidP="008E357E">
      <w:pPr>
        <w:shd w:val="clear" w:color="auto" w:fill="FFFFFF"/>
        <w:spacing w:after="0" w:line="240" w:lineRule="auto"/>
        <w:rPr>
          <w:rFonts w:asciiTheme="minorEastAsia" w:hAnsiTheme="minorEastAsia" w:cs="Roboto"/>
          <w:color w:val="202124"/>
        </w:rPr>
      </w:pPr>
    </w:p>
    <w:p w14:paraId="557AE72A" w14:textId="56C435E2" w:rsidR="00322B3A" w:rsidRPr="00322B3A" w:rsidRDefault="008E357E" w:rsidP="00322B3A">
      <w:pPr>
        <w:shd w:val="clear" w:color="auto" w:fill="FFFFFF"/>
        <w:spacing w:after="0" w:line="360" w:lineRule="auto"/>
        <w:rPr>
          <w:rFonts w:ascii="Arial" w:eastAsia="Times New Roman" w:hAnsi="Arial" w:cs="Arial"/>
          <w:color w:val="202124"/>
        </w:rPr>
      </w:pPr>
      <w:r w:rsidRPr="008E357E">
        <w:rPr>
          <w:rFonts w:ascii="Roboto" w:eastAsia="Times New Roman" w:hAnsi="Roboto" w:cs="Times New Roman"/>
          <w:color w:val="202124"/>
        </w:rPr>
        <w:br/>
      </w:r>
      <w:r w:rsidR="00322B3A" w:rsidRPr="00322B3A">
        <w:rPr>
          <w:rFonts w:ascii="Arial" w:eastAsia="Times New Roman" w:hAnsi="Arial" w:cs="Arial"/>
          <w:color w:val="202124"/>
        </w:rPr>
        <w:t>Choosing a studio for graduation design is a very important matter, but due to the limitation on the number of students each studio can accommodate, it is difficult for all students to be assigned to their preferred studio. To partially address this issue, Studio VII has been accepting preliminary course registrations.</w:t>
      </w:r>
    </w:p>
    <w:p w14:paraId="6703145E" w14:textId="77777777" w:rsidR="00322B3A" w:rsidRPr="00322B3A" w:rsidRDefault="00322B3A" w:rsidP="00322B3A">
      <w:pPr>
        <w:shd w:val="clear" w:color="auto" w:fill="FFFFFF"/>
        <w:spacing w:after="0" w:line="360" w:lineRule="auto"/>
        <w:rPr>
          <w:rFonts w:ascii="Arial" w:eastAsia="Times New Roman" w:hAnsi="Arial" w:cs="Arial"/>
          <w:color w:val="202124"/>
        </w:rPr>
      </w:pPr>
    </w:p>
    <w:p w14:paraId="7C313961" w14:textId="0A4ADC7B" w:rsidR="00322B3A" w:rsidRPr="00322B3A" w:rsidRDefault="00322B3A" w:rsidP="00322B3A">
      <w:pPr>
        <w:shd w:val="clear" w:color="auto" w:fill="FFFFFF"/>
        <w:spacing w:after="0" w:line="360" w:lineRule="auto"/>
        <w:rPr>
          <w:rFonts w:ascii="Arial" w:eastAsia="Times New Roman" w:hAnsi="Arial" w:cs="Arial"/>
          <w:color w:val="202124"/>
        </w:rPr>
      </w:pPr>
      <w:r w:rsidRPr="00322B3A">
        <w:rPr>
          <w:rFonts w:ascii="Arial" w:eastAsia="Times New Roman" w:hAnsi="Arial" w:cs="Arial"/>
          <w:color w:val="202124"/>
        </w:rPr>
        <w:t xml:space="preserve">In 2024, Studio 7 is planned to operate as five separate studios based on the number of registered students in the second semester of the fourth year in 2023. While graduation designs allow students to freely set their own topics and problems, each studio may have different orientations. Please refer to the attached materials, the introductory descriptions of each studio included in the survey, and the works from previous years when </w:t>
      </w:r>
      <w:r w:rsidR="00342E70" w:rsidRPr="00322B3A">
        <w:rPr>
          <w:rFonts w:ascii="Arial" w:eastAsia="Times New Roman" w:hAnsi="Arial" w:cs="Arial"/>
          <w:color w:val="202124"/>
        </w:rPr>
        <w:t>applyi</w:t>
      </w:r>
      <w:r w:rsidR="00342E70">
        <w:rPr>
          <w:rFonts w:ascii="Arial" w:eastAsia="Times New Roman" w:hAnsi="Arial" w:cs="Arial"/>
          <w:color w:val="202124"/>
        </w:rPr>
        <w:t>ng</w:t>
      </w:r>
      <w:r w:rsidRPr="00322B3A">
        <w:rPr>
          <w:rFonts w:ascii="Arial" w:eastAsia="Times New Roman" w:hAnsi="Arial" w:cs="Arial"/>
          <w:color w:val="202124"/>
        </w:rPr>
        <w:t>.</w:t>
      </w:r>
    </w:p>
    <w:p w14:paraId="07733946" w14:textId="77777777" w:rsidR="00322B3A" w:rsidRPr="00322B3A" w:rsidRDefault="00322B3A" w:rsidP="00322B3A">
      <w:pPr>
        <w:shd w:val="clear" w:color="auto" w:fill="FFFFFF"/>
        <w:spacing w:after="0" w:line="360" w:lineRule="auto"/>
        <w:rPr>
          <w:rFonts w:ascii="Arial" w:eastAsia="Times New Roman" w:hAnsi="Arial" w:cs="Arial"/>
          <w:color w:val="202124"/>
        </w:rPr>
      </w:pPr>
    </w:p>
    <w:p w14:paraId="2CA6147F" w14:textId="198F5EE3" w:rsidR="00322B3A" w:rsidRDefault="00322B3A" w:rsidP="00322B3A">
      <w:pPr>
        <w:shd w:val="clear" w:color="auto" w:fill="FFFFFF"/>
        <w:spacing w:after="0" w:line="360" w:lineRule="auto"/>
        <w:rPr>
          <w:rFonts w:ascii="Arial" w:eastAsia="Times New Roman" w:hAnsi="Arial" w:cs="Arial"/>
          <w:color w:val="202124"/>
        </w:rPr>
      </w:pPr>
      <w:r w:rsidRPr="00322B3A">
        <w:rPr>
          <w:rFonts w:ascii="Arial" w:eastAsia="Times New Roman" w:hAnsi="Arial" w:cs="Arial"/>
          <w:color w:val="202124"/>
        </w:rPr>
        <w:t xml:space="preserve">Students must register for the studio they are assigned to through this process. Additionally, after the final confirmation of the studio, it is recommended that students consult with the professor of the assigned </w:t>
      </w:r>
      <w:r>
        <w:rPr>
          <w:rFonts w:ascii="Arial" w:eastAsia="Times New Roman" w:hAnsi="Arial" w:cs="Arial"/>
          <w:color w:val="202124"/>
        </w:rPr>
        <w:t>studio</w:t>
      </w:r>
      <w:r w:rsidRPr="00322B3A">
        <w:rPr>
          <w:rFonts w:ascii="Arial" w:eastAsia="Times New Roman" w:hAnsi="Arial" w:cs="Arial"/>
          <w:color w:val="202124"/>
        </w:rPr>
        <w:t xml:space="preserve">s regarding graduation </w:t>
      </w:r>
      <w:r>
        <w:rPr>
          <w:rFonts w:ascii="Arial" w:eastAsia="Times New Roman" w:hAnsi="Arial" w:cs="Arial"/>
          <w:color w:val="202124"/>
        </w:rPr>
        <w:t>projects</w:t>
      </w:r>
      <w:r w:rsidRPr="00322B3A">
        <w:rPr>
          <w:rFonts w:ascii="Arial" w:eastAsia="Times New Roman" w:hAnsi="Arial" w:cs="Arial"/>
          <w:color w:val="202124"/>
        </w:rPr>
        <w:t xml:space="preserve"> during the </w:t>
      </w:r>
      <w:r>
        <w:rPr>
          <w:rFonts w:ascii="Arial" w:eastAsia="Times New Roman" w:hAnsi="Arial" w:cs="Arial"/>
          <w:color w:val="202124"/>
        </w:rPr>
        <w:t>winter break</w:t>
      </w:r>
      <w:r w:rsidRPr="00322B3A">
        <w:rPr>
          <w:rFonts w:ascii="Arial" w:eastAsia="Times New Roman" w:hAnsi="Arial" w:cs="Arial"/>
          <w:color w:val="202124"/>
        </w:rPr>
        <w:t>.</w:t>
      </w:r>
    </w:p>
    <w:p w14:paraId="6C8C3837" w14:textId="608A4CDC" w:rsidR="00AB1584" w:rsidRPr="00AB1584" w:rsidRDefault="008E357E" w:rsidP="00322B3A">
      <w:pPr>
        <w:shd w:val="clear" w:color="auto" w:fill="FFFFFF"/>
        <w:spacing w:after="0" w:line="360" w:lineRule="auto"/>
        <w:rPr>
          <w:rFonts w:ascii="Arial" w:eastAsia="Times New Roman" w:hAnsi="Arial" w:cs="Arial"/>
          <w:color w:val="202124"/>
        </w:rPr>
      </w:pPr>
      <w:r w:rsidRPr="008E357E">
        <w:rPr>
          <w:rFonts w:ascii="Arial" w:eastAsia="Times New Roman" w:hAnsi="Arial" w:cs="Arial"/>
          <w:color w:val="202124"/>
        </w:rPr>
        <w:br/>
        <w:t>- Application (Survey Reply) Period: December 2</w:t>
      </w:r>
      <w:r w:rsidR="00322B3A">
        <w:rPr>
          <w:rFonts w:ascii="Arial" w:eastAsia="Times New Roman" w:hAnsi="Arial" w:cs="Arial"/>
          <w:color w:val="202124"/>
        </w:rPr>
        <w:t>2</w:t>
      </w:r>
      <w:r w:rsidRPr="008E357E">
        <w:rPr>
          <w:rFonts w:ascii="Arial" w:eastAsia="Times New Roman" w:hAnsi="Arial" w:cs="Arial"/>
          <w:color w:val="202124"/>
        </w:rPr>
        <w:t xml:space="preserve"> (</w:t>
      </w:r>
      <w:r w:rsidR="00322B3A">
        <w:rPr>
          <w:rFonts w:ascii="Arial" w:eastAsia="Times New Roman" w:hAnsi="Arial" w:cs="Arial"/>
          <w:color w:val="202124"/>
        </w:rPr>
        <w:t>Friday</w:t>
      </w:r>
      <w:r w:rsidRPr="008E357E">
        <w:rPr>
          <w:rFonts w:ascii="Arial" w:eastAsia="Times New Roman" w:hAnsi="Arial" w:cs="Arial"/>
          <w:color w:val="202124"/>
        </w:rPr>
        <w:t>)-December 2</w:t>
      </w:r>
      <w:r w:rsidR="00322B3A">
        <w:rPr>
          <w:rFonts w:ascii="Arial" w:eastAsia="Times New Roman" w:hAnsi="Arial" w:cs="Arial"/>
          <w:color w:val="202124"/>
        </w:rPr>
        <w:t>6</w:t>
      </w:r>
      <w:r w:rsidRPr="008E357E">
        <w:rPr>
          <w:rFonts w:ascii="Arial" w:eastAsia="Times New Roman" w:hAnsi="Arial" w:cs="Arial"/>
          <w:color w:val="202124"/>
        </w:rPr>
        <w:t xml:space="preserve"> (Tuesday), 202</w:t>
      </w:r>
      <w:r w:rsidR="00322B3A">
        <w:rPr>
          <w:rFonts w:ascii="Arial" w:eastAsia="Times New Roman" w:hAnsi="Arial" w:cs="Arial"/>
          <w:color w:val="202124"/>
        </w:rPr>
        <w:t>3</w:t>
      </w:r>
      <w:r w:rsidRPr="008E357E">
        <w:rPr>
          <w:rFonts w:ascii="Arial" w:eastAsia="Times New Roman" w:hAnsi="Arial" w:cs="Arial"/>
          <w:color w:val="202124"/>
        </w:rPr>
        <w:br/>
        <w:t xml:space="preserve">- How to apply: Select 1st, 2nd, 3rd, 4th, 5th choice by referring to the studio description </w:t>
      </w:r>
    </w:p>
    <w:p w14:paraId="5A5584E0" w14:textId="3E88AE9B" w:rsidR="008E357E" w:rsidRPr="008E357E" w:rsidRDefault="008E357E" w:rsidP="00AB1584">
      <w:pPr>
        <w:shd w:val="clear" w:color="auto" w:fill="FFFFFF"/>
        <w:spacing w:after="0" w:line="360" w:lineRule="auto"/>
        <w:rPr>
          <w:rFonts w:ascii="Arial" w:eastAsia="Times New Roman" w:hAnsi="Arial" w:cs="Arial"/>
          <w:color w:val="202124"/>
        </w:rPr>
      </w:pPr>
      <w:r w:rsidRPr="008E357E">
        <w:rPr>
          <w:rFonts w:ascii="Arial" w:eastAsia="Times New Roman" w:hAnsi="Arial" w:cs="Arial"/>
          <w:color w:val="202124"/>
        </w:rPr>
        <w:t>- Placement Method: Online Draw</w:t>
      </w:r>
      <w:r w:rsidRPr="008E357E">
        <w:rPr>
          <w:rFonts w:ascii="Arial" w:eastAsia="Times New Roman" w:hAnsi="Arial" w:cs="Arial"/>
          <w:color w:val="202124"/>
        </w:rPr>
        <w:br/>
        <w:t xml:space="preserve">- Final Notice of Studio Allocation: </w:t>
      </w:r>
      <w:r w:rsidR="00322B3A">
        <w:rPr>
          <w:rFonts w:ascii="Arial" w:eastAsia="Times New Roman" w:hAnsi="Arial" w:cs="Arial"/>
          <w:color w:val="202124"/>
        </w:rPr>
        <w:t>Wednesday</w:t>
      </w:r>
      <w:r w:rsidRPr="008E357E">
        <w:rPr>
          <w:rFonts w:ascii="Arial" w:eastAsia="Times New Roman" w:hAnsi="Arial" w:cs="Arial"/>
          <w:color w:val="202124"/>
        </w:rPr>
        <w:t>, December 2</w:t>
      </w:r>
      <w:r w:rsidR="00322B3A">
        <w:rPr>
          <w:rFonts w:ascii="Arial" w:eastAsia="Times New Roman" w:hAnsi="Arial" w:cs="Arial"/>
          <w:color w:val="202124"/>
        </w:rPr>
        <w:t>7</w:t>
      </w:r>
      <w:r w:rsidRPr="008E357E">
        <w:rPr>
          <w:rFonts w:ascii="Arial" w:eastAsia="Times New Roman" w:hAnsi="Arial" w:cs="Arial"/>
          <w:color w:val="202124"/>
        </w:rPr>
        <w:t>th, 202</w:t>
      </w:r>
      <w:r w:rsidR="00322B3A">
        <w:rPr>
          <w:rFonts w:ascii="Arial" w:eastAsia="Times New Roman" w:hAnsi="Arial" w:cs="Arial"/>
          <w:color w:val="202124"/>
        </w:rPr>
        <w:t>3</w:t>
      </w:r>
    </w:p>
    <w:p w14:paraId="1DD7589F" w14:textId="2E987C65" w:rsidR="008E357E" w:rsidRPr="00AB1584" w:rsidRDefault="008E357E" w:rsidP="00AB1584">
      <w:pPr>
        <w:spacing w:line="360" w:lineRule="auto"/>
        <w:rPr>
          <w:rFonts w:ascii="Arial" w:hAnsi="Arial" w:cs="Arial"/>
        </w:rPr>
      </w:pPr>
      <w:r w:rsidRPr="00AB1584">
        <w:rPr>
          <w:rFonts w:ascii="Arial" w:hAnsi="Arial" w:cs="Arial"/>
        </w:rPr>
        <w:t xml:space="preserve">- </w:t>
      </w:r>
      <w:r w:rsidRPr="00AB1584">
        <w:rPr>
          <w:rFonts w:ascii="Arial" w:hAnsi="Arial" w:cs="Arial"/>
        </w:rPr>
        <w:t>예비</w:t>
      </w:r>
      <w:r w:rsidRPr="00AB1584">
        <w:rPr>
          <w:rFonts w:ascii="Arial" w:hAnsi="Arial" w:cs="Arial"/>
        </w:rPr>
        <w:t xml:space="preserve"> </w:t>
      </w:r>
      <w:r w:rsidRPr="00AB1584">
        <w:rPr>
          <w:rFonts w:ascii="Arial" w:hAnsi="Arial" w:cs="Arial"/>
        </w:rPr>
        <w:t>수강신청</w:t>
      </w:r>
      <w:r w:rsidRPr="00AB1584">
        <w:rPr>
          <w:rFonts w:ascii="Arial" w:hAnsi="Arial" w:cs="Arial"/>
        </w:rPr>
        <w:t xml:space="preserve"> </w:t>
      </w:r>
      <w:r w:rsidRPr="00AB1584">
        <w:rPr>
          <w:rFonts w:ascii="Arial" w:hAnsi="Arial" w:cs="Arial"/>
        </w:rPr>
        <w:t>링크</w:t>
      </w:r>
      <w:r w:rsidRPr="00AB1584">
        <w:rPr>
          <w:rFonts w:ascii="Arial" w:hAnsi="Arial" w:cs="Arial"/>
        </w:rPr>
        <w:t xml:space="preserve">: </w:t>
      </w:r>
      <w:hyperlink r:id="rId5" w:history="1">
        <w:r w:rsidR="00322B3A" w:rsidRPr="00A45E7D">
          <w:rPr>
            <w:rStyle w:val="Hyperlink"/>
            <w:rFonts w:asciiTheme="minorEastAsia" w:hAnsiTheme="minorEastAsia" w:cs="Roboto"/>
          </w:rPr>
          <w:t>https://forms.gle/96MKFNRNrXg8JUQ19</w:t>
        </w:r>
      </w:hyperlink>
    </w:p>
    <w:sectPr w:rsidR="008E357E" w:rsidRPr="00AB1584">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zMDUzNbAwNTAzMbRQ0lEKTi0uzszPAykwrAUAN6T2aSwAAAA="/>
  </w:docVars>
  <w:rsids>
    <w:rsidRoot w:val="008E357E"/>
    <w:rsid w:val="00322B3A"/>
    <w:rsid w:val="00342E70"/>
    <w:rsid w:val="008E357E"/>
    <w:rsid w:val="00A40FF8"/>
    <w:rsid w:val="00AB1584"/>
    <w:rsid w:val="00CA1777"/>
    <w:rsid w:val="00CF10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7DD5"/>
  <w15:chartTrackingRefBased/>
  <w15:docId w15:val="{AC5E92A5-7AAC-4090-B590-E2CC67F1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B3A"/>
    <w:rPr>
      <w:color w:val="0563C1" w:themeColor="hyperlink"/>
      <w:u w:val="single"/>
    </w:rPr>
  </w:style>
  <w:style w:type="character" w:styleId="UnresolvedMention">
    <w:name w:val="Unresolved Mention"/>
    <w:basedOn w:val="DefaultParagraphFont"/>
    <w:uiPriority w:val="99"/>
    <w:semiHidden/>
    <w:unhideWhenUsed/>
    <w:rsid w:val="00322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69792">
      <w:bodyDiv w:val="1"/>
      <w:marLeft w:val="0"/>
      <w:marRight w:val="0"/>
      <w:marTop w:val="0"/>
      <w:marBottom w:val="0"/>
      <w:divBdr>
        <w:top w:val="none" w:sz="0" w:space="0" w:color="auto"/>
        <w:left w:val="none" w:sz="0" w:space="0" w:color="auto"/>
        <w:bottom w:val="none" w:sz="0" w:space="0" w:color="auto"/>
        <w:right w:val="none" w:sz="0" w:space="0" w:color="auto"/>
      </w:divBdr>
      <w:divsChild>
        <w:div w:id="1746411318">
          <w:marLeft w:val="0"/>
          <w:marRight w:val="0"/>
          <w:marTop w:val="0"/>
          <w:marBottom w:val="0"/>
          <w:divBdr>
            <w:top w:val="none" w:sz="0" w:space="0" w:color="auto"/>
            <w:left w:val="none" w:sz="0" w:space="0" w:color="auto"/>
            <w:bottom w:val="none" w:sz="0" w:space="0" w:color="auto"/>
            <w:right w:val="none" w:sz="0" w:space="0" w:color="auto"/>
          </w:divBdr>
        </w:div>
        <w:div w:id="2017884656">
          <w:marLeft w:val="0"/>
          <w:marRight w:val="0"/>
          <w:marTop w:val="0"/>
          <w:marBottom w:val="0"/>
          <w:divBdr>
            <w:top w:val="none" w:sz="0" w:space="0" w:color="auto"/>
            <w:left w:val="none" w:sz="0" w:space="0" w:color="auto"/>
            <w:bottom w:val="none" w:sz="0" w:space="0" w:color="auto"/>
            <w:right w:val="none" w:sz="0" w:space="0" w:color="auto"/>
          </w:divBdr>
        </w:div>
      </w:divsChild>
    </w:div>
    <w:div w:id="1212427772">
      <w:bodyDiv w:val="1"/>
      <w:marLeft w:val="0"/>
      <w:marRight w:val="0"/>
      <w:marTop w:val="0"/>
      <w:marBottom w:val="0"/>
      <w:divBdr>
        <w:top w:val="none" w:sz="0" w:space="0" w:color="auto"/>
        <w:left w:val="none" w:sz="0" w:space="0" w:color="auto"/>
        <w:bottom w:val="none" w:sz="0" w:space="0" w:color="auto"/>
        <w:right w:val="none" w:sz="0" w:space="0" w:color="auto"/>
      </w:divBdr>
      <w:divsChild>
        <w:div w:id="342709083">
          <w:marLeft w:val="0"/>
          <w:marRight w:val="0"/>
          <w:marTop w:val="0"/>
          <w:marBottom w:val="0"/>
          <w:divBdr>
            <w:top w:val="none" w:sz="0" w:space="0" w:color="auto"/>
            <w:left w:val="none" w:sz="0" w:space="0" w:color="auto"/>
            <w:bottom w:val="none" w:sz="0" w:space="0" w:color="auto"/>
            <w:right w:val="none" w:sz="0" w:space="0" w:color="auto"/>
          </w:divBdr>
        </w:div>
        <w:div w:id="1682583590">
          <w:marLeft w:val="0"/>
          <w:marRight w:val="0"/>
          <w:marTop w:val="0"/>
          <w:marBottom w:val="0"/>
          <w:divBdr>
            <w:top w:val="none" w:sz="0" w:space="0" w:color="auto"/>
            <w:left w:val="none" w:sz="0" w:space="0" w:color="auto"/>
            <w:bottom w:val="none" w:sz="0" w:space="0" w:color="auto"/>
            <w:right w:val="none" w:sz="0" w:space="0" w:color="auto"/>
          </w:divBdr>
        </w:div>
      </w:divsChild>
    </w:div>
    <w:div w:id="1894463161">
      <w:bodyDiv w:val="1"/>
      <w:marLeft w:val="0"/>
      <w:marRight w:val="0"/>
      <w:marTop w:val="0"/>
      <w:marBottom w:val="0"/>
      <w:divBdr>
        <w:top w:val="none" w:sz="0" w:space="0" w:color="auto"/>
        <w:left w:val="none" w:sz="0" w:space="0" w:color="auto"/>
        <w:bottom w:val="none" w:sz="0" w:space="0" w:color="auto"/>
        <w:right w:val="none" w:sz="0" w:space="0" w:color="auto"/>
      </w:divBdr>
      <w:divsChild>
        <w:div w:id="194389718">
          <w:marLeft w:val="0"/>
          <w:marRight w:val="0"/>
          <w:marTop w:val="0"/>
          <w:marBottom w:val="0"/>
          <w:divBdr>
            <w:top w:val="none" w:sz="0" w:space="0" w:color="auto"/>
            <w:left w:val="none" w:sz="0" w:space="0" w:color="auto"/>
            <w:bottom w:val="none" w:sz="0" w:space="0" w:color="auto"/>
            <w:right w:val="none" w:sz="0" w:space="0" w:color="auto"/>
          </w:divBdr>
          <w:divsChild>
            <w:div w:id="17544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96MKFNRNrXg8JUQ19" TargetMode="External"/><Relationship Id="rId4" Type="http://schemas.openxmlformats.org/officeDocument/2006/relationships/hyperlink" Target="https://forms.gle/96MKFNRNrXg8JUQ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378</Words>
  <Characters>1837</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ChungYeon Won</dc:creator>
  <cp:keywords/>
  <dc:description/>
  <cp:lastModifiedBy>원정연[ 부교수 / 건축학과 ]</cp:lastModifiedBy>
  <cp:revision>3</cp:revision>
  <dcterms:created xsi:type="dcterms:W3CDTF">2022-12-25T11:10:00Z</dcterms:created>
  <dcterms:modified xsi:type="dcterms:W3CDTF">2023-12-22T03:13:00Z</dcterms:modified>
</cp:coreProperties>
</file>